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19" w:rsidRDefault="00964119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>
        <w:rPr>
          <w:lang w:eastAsia="sk-SK"/>
        </w:rPr>
        <w:t>Návrh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lang w:eastAsia="sk-SK"/>
        </w:rPr>
        <w:t>Obecné zastupiteľstvo v Blatných Revištiach na základe § 6 zák. SNR č. 369/1990 Zb. o obecnom zriadení v neskorších predpisov a zák. č. 582/2004 Z. z. o miestnych daniach a miestnom poplatku za komunálne odpady a drobné stavebné odpady v znení zmien a doplnkov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lang w:eastAsia="sk-SK"/>
        </w:rPr>
        <w:t>v y d á v a</w:t>
      </w:r>
    </w:p>
    <w:p w:rsidR="00915067" w:rsidRPr="0016709C" w:rsidRDefault="00915067" w:rsidP="004E30A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sz w:val="40"/>
          <w:szCs w:val="40"/>
          <w:lang w:eastAsia="sk-SK"/>
        </w:rPr>
        <w:t>Všeobecne záväzné nariadenie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sz w:val="40"/>
          <w:szCs w:val="40"/>
          <w:lang w:eastAsia="sk-SK"/>
        </w:rPr>
        <w:t xml:space="preserve">č. </w:t>
      </w:r>
      <w:r w:rsidR="00543B64">
        <w:rPr>
          <w:b/>
          <w:bCs/>
          <w:sz w:val="40"/>
          <w:szCs w:val="40"/>
          <w:lang w:eastAsia="sk-SK"/>
        </w:rPr>
        <w:t>1</w:t>
      </w:r>
      <w:r w:rsidRPr="0016709C">
        <w:rPr>
          <w:b/>
          <w:bCs/>
          <w:sz w:val="40"/>
          <w:szCs w:val="40"/>
          <w:lang w:eastAsia="sk-SK"/>
        </w:rPr>
        <w:t>/20</w:t>
      </w:r>
      <w:r w:rsidR="00543B64">
        <w:rPr>
          <w:b/>
          <w:bCs/>
          <w:sz w:val="40"/>
          <w:szCs w:val="40"/>
          <w:lang w:eastAsia="sk-SK"/>
        </w:rPr>
        <w:t>21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sz w:val="27"/>
          <w:szCs w:val="27"/>
          <w:lang w:eastAsia="sk-SK"/>
        </w:rPr>
        <w:t>o miestnych daniach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sz w:val="27"/>
          <w:szCs w:val="27"/>
          <w:lang w:eastAsia="sk-SK"/>
        </w:rPr>
        <w:t>a o miestnom poplatku za komunálne odpady a drobné stavebné odpady</w:t>
      </w:r>
    </w:p>
    <w:p w:rsidR="00915067" w:rsidRDefault="00915067" w:rsidP="0035615B">
      <w:pPr>
        <w:suppressAutoHyphens w:val="0"/>
        <w:spacing w:before="100" w:beforeAutospacing="1" w:after="119"/>
        <w:jc w:val="left"/>
        <w:rPr>
          <w:b/>
          <w:bCs/>
          <w:sz w:val="36"/>
          <w:szCs w:val="36"/>
          <w:lang w:eastAsia="sk-SK"/>
        </w:rPr>
      </w:pPr>
      <w:r w:rsidRPr="0016709C">
        <w:rPr>
          <w:lang w:eastAsia="sk-SK"/>
        </w:rPr>
        <w:t>   </w:t>
      </w:r>
      <w:r w:rsidR="0035615B">
        <w:rPr>
          <w:lang w:eastAsia="sk-SK"/>
        </w:rPr>
        <w:t xml:space="preserve">                                       </w:t>
      </w:r>
      <w:r w:rsidRPr="0016709C">
        <w:rPr>
          <w:b/>
          <w:bCs/>
          <w:sz w:val="36"/>
          <w:szCs w:val="36"/>
          <w:lang w:eastAsia="sk-SK"/>
        </w:rPr>
        <w:t>pre územie obce Blatné Revištia</w:t>
      </w:r>
    </w:p>
    <w:p w:rsidR="004E30A7" w:rsidRPr="0016709C" w:rsidRDefault="004E30A7" w:rsidP="0035615B">
      <w:pPr>
        <w:suppressAutoHyphens w:val="0"/>
        <w:spacing w:before="100" w:beforeAutospacing="1" w:after="119"/>
        <w:jc w:val="left"/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35615B" w:rsidTr="00AE3449">
        <w:tc>
          <w:tcPr>
            <w:tcW w:w="9892" w:type="dxa"/>
            <w:gridSpan w:val="2"/>
          </w:tcPr>
          <w:p w:rsidR="0035615B" w:rsidRPr="0035615B" w:rsidRDefault="00915067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 w:rsidRPr="0016709C">
              <w:rPr>
                <w:lang w:eastAsia="sk-SK"/>
              </w:rPr>
              <w:t> </w:t>
            </w:r>
            <w:r w:rsidR="0035615B" w:rsidRPr="0035615B">
              <w:t xml:space="preserve">Návrh </w:t>
            </w:r>
            <w:proofErr w:type="spellStart"/>
            <w:r w:rsidR="0035615B" w:rsidRPr="0035615B">
              <w:t>VZN</w:t>
            </w:r>
            <w:proofErr w:type="spellEnd"/>
            <w:r w:rsidR="0035615B" w:rsidRPr="0035615B">
              <w:t xml:space="preserve"> na pripomienkovanie</w:t>
            </w:r>
          </w:p>
        </w:tc>
      </w:tr>
      <w:tr w:rsidR="0035615B" w:rsidTr="0035615B">
        <w:tc>
          <w:tcPr>
            <w:tcW w:w="4946" w:type="dxa"/>
          </w:tcPr>
          <w:p w:rsidR="0035615B" w:rsidRDefault="0035615B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Vyvesený na úradnej tabuli obce dňa:</w:t>
            </w:r>
          </w:p>
        </w:tc>
        <w:tc>
          <w:tcPr>
            <w:tcW w:w="4946" w:type="dxa"/>
          </w:tcPr>
          <w:p w:rsidR="0035615B" w:rsidRDefault="00E97F06" w:rsidP="00543B64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="00543B64">
              <w:rPr>
                <w:lang w:eastAsia="sk-SK"/>
              </w:rPr>
              <w:t>5</w:t>
            </w:r>
            <w:r>
              <w:rPr>
                <w:lang w:eastAsia="sk-SK"/>
              </w:rPr>
              <w:t>.11.20</w:t>
            </w:r>
            <w:r w:rsidR="00543B64">
              <w:rPr>
                <w:lang w:eastAsia="sk-SK"/>
              </w:rPr>
              <w:t>21</w:t>
            </w:r>
          </w:p>
        </w:tc>
      </w:tr>
      <w:tr w:rsidR="0035615B" w:rsidTr="0035615B">
        <w:tc>
          <w:tcPr>
            <w:tcW w:w="4946" w:type="dxa"/>
          </w:tcPr>
          <w:p w:rsidR="0035615B" w:rsidRDefault="0035615B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Zverejnený na web stránke obce dňa:</w:t>
            </w:r>
          </w:p>
        </w:tc>
        <w:tc>
          <w:tcPr>
            <w:tcW w:w="4946" w:type="dxa"/>
          </w:tcPr>
          <w:p w:rsidR="0035615B" w:rsidRDefault="004F4ED8" w:rsidP="00543B64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="00543B64">
              <w:rPr>
                <w:lang w:eastAsia="sk-SK"/>
              </w:rPr>
              <w:t>5</w:t>
            </w:r>
            <w:r w:rsidR="00E97F06">
              <w:rPr>
                <w:lang w:eastAsia="sk-SK"/>
              </w:rPr>
              <w:t>.11.20</w:t>
            </w:r>
            <w:r w:rsidR="00543B64">
              <w:rPr>
                <w:lang w:eastAsia="sk-SK"/>
              </w:rPr>
              <w:t>21</w:t>
            </w:r>
          </w:p>
        </w:tc>
      </w:tr>
      <w:tr w:rsidR="0035615B" w:rsidTr="0035615B">
        <w:tc>
          <w:tcPr>
            <w:tcW w:w="4946" w:type="dxa"/>
          </w:tcPr>
          <w:p w:rsidR="0035615B" w:rsidRDefault="0035615B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Lehota na predloženie pripomienok dňa:</w:t>
            </w:r>
          </w:p>
        </w:tc>
        <w:tc>
          <w:tcPr>
            <w:tcW w:w="4946" w:type="dxa"/>
          </w:tcPr>
          <w:p w:rsidR="0035615B" w:rsidRDefault="00E97F06" w:rsidP="00543B64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2</w:t>
            </w:r>
            <w:r w:rsidR="00543B64">
              <w:rPr>
                <w:lang w:eastAsia="sk-SK"/>
              </w:rPr>
              <w:t>0</w:t>
            </w:r>
            <w:r>
              <w:rPr>
                <w:lang w:eastAsia="sk-SK"/>
              </w:rPr>
              <w:t>.11.20</w:t>
            </w:r>
            <w:r w:rsidR="00543B64">
              <w:rPr>
                <w:lang w:eastAsia="sk-SK"/>
              </w:rPr>
              <w:t>21</w:t>
            </w:r>
          </w:p>
        </w:tc>
      </w:tr>
    </w:tbl>
    <w:p w:rsidR="0035615B" w:rsidRDefault="0035615B" w:rsidP="00915067">
      <w:pPr>
        <w:suppressAutoHyphens w:val="0"/>
        <w:spacing w:before="100" w:beforeAutospacing="1" w:after="119"/>
        <w:jc w:val="left"/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35615B" w:rsidTr="001954D9">
        <w:tc>
          <w:tcPr>
            <w:tcW w:w="9892" w:type="dxa"/>
            <w:gridSpan w:val="2"/>
          </w:tcPr>
          <w:p w:rsidR="0035615B" w:rsidRPr="0035615B" w:rsidRDefault="0035615B" w:rsidP="0035615B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t xml:space="preserve">Schválené </w:t>
            </w:r>
            <w:proofErr w:type="spellStart"/>
            <w:r>
              <w:t>VZN</w:t>
            </w:r>
            <w:proofErr w:type="spellEnd"/>
          </w:p>
        </w:tc>
      </w:tr>
      <w:tr w:rsidR="0035615B" w:rsidTr="001954D9"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 xml:space="preserve">Schválené na zasadnutí </w:t>
            </w:r>
            <w:proofErr w:type="spellStart"/>
            <w:r>
              <w:rPr>
                <w:lang w:eastAsia="sk-SK"/>
              </w:rPr>
              <w:t>OcZ</w:t>
            </w:r>
            <w:proofErr w:type="spellEnd"/>
            <w:r>
              <w:rPr>
                <w:lang w:eastAsia="sk-SK"/>
              </w:rPr>
              <w:t xml:space="preserve"> dňa:</w:t>
            </w:r>
          </w:p>
        </w:tc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</w:p>
        </w:tc>
      </w:tr>
      <w:tr w:rsidR="0035615B" w:rsidTr="001954D9"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Číslo uznesenia:</w:t>
            </w:r>
          </w:p>
        </w:tc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</w:p>
        </w:tc>
      </w:tr>
      <w:tr w:rsidR="0035615B" w:rsidTr="001954D9"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Vyvesený na úradnej tabuli obce dňa:</w:t>
            </w:r>
          </w:p>
        </w:tc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</w:p>
        </w:tc>
      </w:tr>
      <w:tr w:rsidR="004E30A7" w:rsidTr="001954D9">
        <w:tc>
          <w:tcPr>
            <w:tcW w:w="4946" w:type="dxa"/>
          </w:tcPr>
          <w:p w:rsidR="004E30A7" w:rsidRDefault="004E30A7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 xml:space="preserve">Účinnosť </w:t>
            </w:r>
            <w:proofErr w:type="spellStart"/>
            <w:r>
              <w:rPr>
                <w:lang w:eastAsia="sk-SK"/>
              </w:rPr>
              <w:t>VZN</w:t>
            </w:r>
            <w:proofErr w:type="spellEnd"/>
            <w:r>
              <w:rPr>
                <w:lang w:eastAsia="sk-SK"/>
              </w:rPr>
              <w:t xml:space="preserve"> dňom:</w:t>
            </w:r>
          </w:p>
        </w:tc>
        <w:tc>
          <w:tcPr>
            <w:tcW w:w="4946" w:type="dxa"/>
          </w:tcPr>
          <w:p w:rsidR="004E30A7" w:rsidRDefault="004E30A7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</w:p>
        </w:tc>
      </w:tr>
    </w:tbl>
    <w:p w:rsidR="0035615B" w:rsidRDefault="0035615B" w:rsidP="00915067">
      <w:pPr>
        <w:suppressAutoHyphens w:val="0"/>
        <w:spacing w:before="100" w:beforeAutospacing="1" w:after="119"/>
        <w:jc w:val="left"/>
        <w:rPr>
          <w:lang w:eastAsia="sk-SK"/>
        </w:rPr>
      </w:pPr>
    </w:p>
    <w:p w:rsidR="0035615B" w:rsidRDefault="0035615B" w:rsidP="00915067">
      <w:pPr>
        <w:suppressAutoHyphens w:val="0"/>
        <w:spacing w:before="100" w:beforeAutospacing="1" w:after="119"/>
        <w:jc w:val="left"/>
        <w:rPr>
          <w:lang w:eastAsia="sk-SK"/>
        </w:rPr>
      </w:pPr>
    </w:p>
    <w:p w:rsidR="00543B64" w:rsidRDefault="00915067" w:rsidP="00964119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 xml:space="preserve">  </w:t>
      </w:r>
      <w:r w:rsidR="00964119">
        <w:rPr>
          <w:lang w:eastAsia="sk-SK"/>
        </w:rPr>
        <w:t xml:space="preserve">                                               </w:t>
      </w:r>
      <w:r w:rsidR="004E30A7">
        <w:rPr>
          <w:lang w:eastAsia="sk-SK"/>
        </w:rPr>
        <w:t xml:space="preserve">  </w:t>
      </w:r>
      <w:r w:rsidR="00964119">
        <w:rPr>
          <w:lang w:eastAsia="sk-SK"/>
        </w:rPr>
        <w:t xml:space="preserve">                       </w:t>
      </w:r>
    </w:p>
    <w:p w:rsidR="00915067" w:rsidRPr="0016709C" w:rsidRDefault="00543B64" w:rsidP="00543B64">
      <w:pPr>
        <w:suppressAutoHyphens w:val="0"/>
        <w:spacing w:before="100" w:beforeAutospacing="1" w:after="119"/>
        <w:rPr>
          <w:lang w:eastAsia="sk-SK"/>
        </w:rPr>
      </w:pPr>
      <w:r>
        <w:rPr>
          <w:lang w:eastAsia="sk-SK"/>
        </w:rPr>
        <w:lastRenderedPageBreak/>
        <w:t xml:space="preserve">     </w:t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 xml:space="preserve">   </w:t>
      </w:r>
      <w:r w:rsidR="00964119">
        <w:rPr>
          <w:lang w:eastAsia="sk-SK"/>
        </w:rPr>
        <w:t xml:space="preserve"> </w:t>
      </w:r>
      <w:r w:rsidR="00915067" w:rsidRPr="0016709C">
        <w:rPr>
          <w:b/>
          <w:bCs/>
          <w:lang w:eastAsia="sk-SK"/>
        </w:rPr>
        <w:t>I. Časť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§ 1</w:t>
      </w: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Úvodné ustanovenia</w:t>
      </w:r>
    </w:p>
    <w:p w:rsidR="00915067" w:rsidRPr="0016709C" w:rsidRDefault="00915067" w:rsidP="00915067">
      <w:pPr>
        <w:suppressAutoHyphens w:val="0"/>
        <w:spacing w:before="100" w:beforeAutospacing="1" w:after="119"/>
        <w:rPr>
          <w:lang w:eastAsia="sk-SK"/>
        </w:rPr>
      </w:pPr>
      <w:r w:rsidRPr="0016709C">
        <w:rPr>
          <w:lang w:eastAsia="sk-SK"/>
        </w:rPr>
        <w:t xml:space="preserve">     1) Toto všeobecne záväzné nariadenie /ďalej len </w:t>
      </w:r>
      <w:proofErr w:type="spellStart"/>
      <w:r w:rsidRPr="0016709C">
        <w:rPr>
          <w:lang w:eastAsia="sk-SK"/>
        </w:rPr>
        <w:t>VZN</w:t>
      </w:r>
      <w:proofErr w:type="spellEnd"/>
      <w:r w:rsidRPr="0016709C">
        <w:rPr>
          <w:lang w:eastAsia="sk-SK"/>
        </w:rPr>
        <w:t>/ upravuje podrobne podmienky ukladania miestnych daní a miestneho poplatku za komunálne odpady a drobné stavebné odpady /ďalej len „miestne dane a  poplatok“/ na území obce Blatné Revištia.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    2) Obec Blatné Revištia na svojom území ukladá tieto miestne dane:</w:t>
      </w:r>
    </w:p>
    <w:p w:rsidR="00543B64" w:rsidRDefault="00915067" w:rsidP="00543B64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>a/ daň z</w:t>
      </w:r>
      <w:r w:rsidR="00543B64">
        <w:rPr>
          <w:lang w:eastAsia="sk-SK"/>
        </w:rPr>
        <w:t> </w:t>
      </w:r>
      <w:r w:rsidRPr="0016709C">
        <w:rPr>
          <w:lang w:eastAsia="sk-SK"/>
        </w:rPr>
        <w:t>nehnuteľnosti</w:t>
      </w:r>
    </w:p>
    <w:p w:rsidR="00915067" w:rsidRPr="0016709C" w:rsidRDefault="00915067" w:rsidP="00543B64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>b/ daň za psa</w:t>
      </w:r>
    </w:p>
    <w:p w:rsidR="00915067" w:rsidRPr="0016709C" w:rsidRDefault="00915067" w:rsidP="00543B64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>c/ daň za užívanie verejného priestranstva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    3) Obec Blatné Revištia na svojom území ukladá poplatok za komunálne odpady a drobné stavebné odpady</w:t>
      </w:r>
    </w:p>
    <w:p w:rsidR="00964119" w:rsidRDefault="00915067" w:rsidP="00964119">
      <w:pPr>
        <w:suppressAutoHyphens w:val="0"/>
        <w:spacing w:before="100" w:beforeAutospacing="1" w:after="119"/>
        <w:jc w:val="center"/>
        <w:rPr>
          <w:b/>
          <w:bCs/>
          <w:lang w:eastAsia="sk-SK"/>
        </w:rPr>
      </w:pPr>
      <w:r>
        <w:rPr>
          <w:b/>
          <w:bCs/>
          <w:lang w:eastAsia="sk-SK"/>
        </w:rPr>
        <w:t>II. Časť</w:t>
      </w:r>
    </w:p>
    <w:p w:rsidR="00964119" w:rsidRDefault="00964119" w:rsidP="00964119">
      <w:pPr>
        <w:suppressAutoHyphens w:val="0"/>
        <w:spacing w:before="100" w:beforeAutospacing="1" w:after="119"/>
        <w:contextualSpacing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§ 2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lang w:eastAsia="sk-SK"/>
        </w:rPr>
        <w:t>Miestne dane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b/>
          <w:bCs/>
          <w:lang w:eastAsia="sk-SK"/>
        </w:rPr>
        <w:t>Daň z nehnuteľnosti zahŕňa</w:t>
      </w:r>
      <w:r w:rsidRPr="0016709C">
        <w:rPr>
          <w:lang w:eastAsia="sk-SK"/>
        </w:rPr>
        <w:t xml:space="preserve"> :</w:t>
      </w:r>
    </w:p>
    <w:p w:rsidR="00915067" w:rsidRPr="0016709C" w:rsidRDefault="00915067" w:rsidP="00543B64">
      <w:pPr>
        <w:suppressAutoHyphens w:val="0"/>
        <w:contextualSpacing/>
        <w:jc w:val="left"/>
        <w:rPr>
          <w:lang w:eastAsia="sk-SK"/>
        </w:rPr>
      </w:pPr>
      <w:r w:rsidRPr="0016709C">
        <w:rPr>
          <w:lang w:eastAsia="sk-SK"/>
        </w:rPr>
        <w:t>    a) daň z pozemkov</w:t>
      </w:r>
    </w:p>
    <w:p w:rsidR="00915067" w:rsidRPr="0016709C" w:rsidRDefault="00915067" w:rsidP="00543B64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>    b) daň zo stavieb</w:t>
      </w:r>
    </w:p>
    <w:p w:rsidR="00915067" w:rsidRDefault="00543B64" w:rsidP="00543B64">
      <w:pPr>
        <w:suppressAutoHyphens w:val="0"/>
        <w:spacing w:before="100" w:beforeAutospacing="1" w:after="119"/>
        <w:ind w:left="708" w:firstLine="708"/>
        <w:jc w:val="left"/>
        <w:rPr>
          <w:b/>
          <w:bCs/>
          <w:lang w:eastAsia="sk-SK"/>
        </w:rPr>
      </w:pPr>
      <w:r>
        <w:rPr>
          <w:b/>
          <w:bCs/>
          <w:lang w:eastAsia="sk-SK"/>
        </w:rPr>
        <w:t xml:space="preserve">                                            </w:t>
      </w:r>
      <w:r w:rsidR="00915067" w:rsidRPr="0016709C">
        <w:rPr>
          <w:b/>
          <w:bCs/>
          <w:lang w:eastAsia="sk-SK"/>
        </w:rPr>
        <w:t>Daň z pozemkov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Základ dane</w:t>
      </w: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§ 3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</w:p>
    <w:p w:rsidR="00915067" w:rsidRDefault="00915067" w:rsidP="00915067">
      <w:pPr>
        <w:suppressAutoHyphens w:val="0"/>
        <w:contextualSpacing/>
        <w:jc w:val="left"/>
        <w:rPr>
          <w:lang w:eastAsia="sk-SK"/>
        </w:rPr>
      </w:pPr>
      <w:r w:rsidRPr="0016709C">
        <w:rPr>
          <w:lang w:eastAsia="sk-SK"/>
        </w:rPr>
        <w:t>Správca dane ustanovuje, že na území obce Blatné Revištia hodnotu pozemku, ktorou sa pri výpočte základu dane z pozemkov násobí výmera pozemku v m² za :</w:t>
      </w:r>
    </w:p>
    <w:p w:rsidR="00915067" w:rsidRDefault="00915067" w:rsidP="00915067">
      <w:pPr>
        <w:suppressAutoHyphens w:val="0"/>
        <w:ind w:left="539" w:hanging="363"/>
        <w:jc w:val="left"/>
        <w:rPr>
          <w:lang w:eastAsia="sk-SK"/>
        </w:rPr>
      </w:pP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a)      orná pôda, chmeľnice, vinice, ovocné sady vo výške </w:t>
      </w:r>
      <w:r w:rsidRPr="0016709C">
        <w:rPr>
          <w:b/>
          <w:bCs/>
          <w:lang w:eastAsia="sk-SK"/>
        </w:rPr>
        <w:t>0,3598 €/m²,</w:t>
      </w: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b)      trvalé trávne porasty vo výške </w:t>
      </w:r>
      <w:r w:rsidRPr="0016709C">
        <w:rPr>
          <w:b/>
          <w:bCs/>
          <w:lang w:eastAsia="sk-SK"/>
        </w:rPr>
        <w:t>0,0302 €/m²,</w:t>
      </w: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c)      záhrady vo výške </w:t>
      </w:r>
      <w:r w:rsidRPr="0016709C">
        <w:rPr>
          <w:b/>
          <w:bCs/>
          <w:lang w:eastAsia="sk-SK"/>
        </w:rPr>
        <w:t>1,32 €/m²,</w:t>
      </w: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d)      zastavané plochy a nádvoria vo výške </w:t>
      </w:r>
      <w:r w:rsidRPr="0016709C">
        <w:rPr>
          <w:b/>
          <w:bCs/>
          <w:lang w:eastAsia="sk-SK"/>
        </w:rPr>
        <w:t>1,32 €/m²,</w:t>
      </w: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e)      stavebné pozemky vo výške </w:t>
      </w:r>
      <w:r w:rsidRPr="0016709C">
        <w:rPr>
          <w:b/>
          <w:bCs/>
          <w:lang w:eastAsia="sk-SK"/>
        </w:rPr>
        <w:t>13,27 €/m²,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181"/>
        <w:jc w:val="center"/>
        <w:rPr>
          <w:lang w:eastAsia="sk-SK"/>
        </w:rPr>
      </w:pPr>
      <w:r w:rsidRPr="0016709C">
        <w:rPr>
          <w:b/>
          <w:bCs/>
          <w:lang w:eastAsia="sk-SK"/>
        </w:rPr>
        <w:t>Sadzba dane</w:t>
      </w: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contextualSpacing/>
        <w:jc w:val="left"/>
        <w:rPr>
          <w:lang w:eastAsia="sk-SK"/>
        </w:rPr>
      </w:pPr>
      <w:r w:rsidRPr="0016709C">
        <w:rPr>
          <w:lang w:eastAsia="sk-SK"/>
        </w:rPr>
        <w:t xml:space="preserve">1) Správca dane na území obce Blatné Revištia určuje ročnú sadzbu dane z pozemkov pre   </w:t>
      </w:r>
    </w:p>
    <w:p w:rsidR="00915067" w:rsidRDefault="00915067" w:rsidP="00915067">
      <w:pPr>
        <w:suppressAutoHyphens w:val="0"/>
        <w:spacing w:before="100" w:beforeAutospacing="1" w:after="119"/>
        <w:contextualSpacing/>
        <w:jc w:val="left"/>
        <w:rPr>
          <w:lang w:eastAsia="sk-SK"/>
        </w:rPr>
      </w:pPr>
      <w:r w:rsidRPr="0016709C">
        <w:rPr>
          <w:lang w:eastAsia="sk-SK"/>
        </w:rPr>
        <w:t>     pozemky druhu :</w:t>
      </w:r>
    </w:p>
    <w:p w:rsidR="00915067" w:rsidRPr="0016709C" w:rsidRDefault="00915067" w:rsidP="00915067">
      <w:pPr>
        <w:suppressAutoHyphens w:val="0"/>
        <w:spacing w:before="100" w:beforeAutospacing="1" w:after="119"/>
        <w:contextualSpacing/>
        <w:jc w:val="left"/>
        <w:rPr>
          <w:lang w:eastAsia="sk-SK"/>
        </w:rPr>
      </w:pPr>
    </w:p>
    <w:p w:rsidR="00915067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  <w:r w:rsidRPr="0016709C">
        <w:rPr>
          <w:lang w:eastAsia="sk-SK"/>
        </w:rPr>
        <w:t xml:space="preserve">a)      </w:t>
      </w:r>
      <w:r>
        <w:t>orná pôda, chmeľnice, vinice, ovocné sady, trvalé trávnaté porasty,</w:t>
      </w:r>
      <w:r w:rsidRPr="0016709C">
        <w:rPr>
          <w:lang w:eastAsia="sk-SK"/>
        </w:rPr>
        <w:t xml:space="preserve"> vo výške </w:t>
      </w:r>
      <w:r w:rsidRPr="0016709C">
        <w:rPr>
          <w:b/>
          <w:bCs/>
          <w:lang w:eastAsia="sk-SK"/>
        </w:rPr>
        <w:t>1,</w:t>
      </w:r>
      <w:r>
        <w:rPr>
          <w:b/>
          <w:bCs/>
          <w:lang w:eastAsia="sk-SK"/>
        </w:rPr>
        <w:t>25</w:t>
      </w:r>
      <w:r w:rsidRPr="0016709C">
        <w:rPr>
          <w:b/>
          <w:bCs/>
          <w:lang w:eastAsia="sk-SK"/>
        </w:rPr>
        <w:t xml:space="preserve"> %</w:t>
      </w:r>
      <w:r w:rsidRPr="0016709C">
        <w:rPr>
          <w:lang w:eastAsia="sk-SK"/>
        </w:rPr>
        <w:t xml:space="preserve"> zo </w:t>
      </w:r>
      <w:r>
        <w:rPr>
          <w:lang w:eastAsia="sk-SK"/>
        </w:rPr>
        <w:t xml:space="preserve">  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  <w:r>
        <w:rPr>
          <w:lang w:eastAsia="sk-SK"/>
        </w:rPr>
        <w:t xml:space="preserve">         </w:t>
      </w:r>
      <w:r w:rsidRPr="0016709C">
        <w:rPr>
          <w:lang w:eastAsia="sk-SK"/>
        </w:rPr>
        <w:t>základu dane,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  <w:r>
        <w:rPr>
          <w:lang w:eastAsia="sk-SK"/>
        </w:rPr>
        <w:t>b</w:t>
      </w:r>
      <w:r w:rsidRPr="0016709C">
        <w:rPr>
          <w:lang w:eastAsia="sk-SK"/>
        </w:rPr>
        <w:t xml:space="preserve">)      záhrady vo výške </w:t>
      </w:r>
      <w:r w:rsidRPr="0016709C">
        <w:rPr>
          <w:b/>
          <w:bCs/>
          <w:lang w:eastAsia="sk-SK"/>
        </w:rPr>
        <w:t>0,35 %</w:t>
      </w:r>
      <w:r w:rsidRPr="0016709C">
        <w:rPr>
          <w:lang w:eastAsia="sk-SK"/>
        </w:rPr>
        <w:t xml:space="preserve"> zo základu dane,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  <w:r>
        <w:rPr>
          <w:lang w:eastAsia="sk-SK"/>
        </w:rPr>
        <w:lastRenderedPageBreak/>
        <w:t>c</w:t>
      </w:r>
      <w:r w:rsidRPr="0016709C">
        <w:rPr>
          <w:lang w:eastAsia="sk-SK"/>
        </w:rPr>
        <w:t xml:space="preserve">)      zastavené plochy a nádvoria vo výške </w:t>
      </w:r>
      <w:r w:rsidRPr="0016709C">
        <w:rPr>
          <w:b/>
          <w:bCs/>
          <w:lang w:eastAsia="sk-SK"/>
        </w:rPr>
        <w:t>0,35 %</w:t>
      </w:r>
      <w:r w:rsidRPr="0016709C">
        <w:rPr>
          <w:lang w:eastAsia="sk-SK"/>
        </w:rPr>
        <w:t xml:space="preserve"> zo základu dane,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57"/>
        <w:contextualSpacing/>
        <w:jc w:val="left"/>
        <w:rPr>
          <w:lang w:eastAsia="sk-SK"/>
        </w:rPr>
      </w:pPr>
      <w:r>
        <w:rPr>
          <w:lang w:eastAsia="sk-SK"/>
        </w:rPr>
        <w:t>d</w:t>
      </w:r>
      <w:r w:rsidRPr="0016709C">
        <w:rPr>
          <w:lang w:eastAsia="sk-SK"/>
        </w:rPr>
        <w:t xml:space="preserve">)      stavebné pozemky vo výške </w:t>
      </w:r>
      <w:r w:rsidRPr="0016709C">
        <w:rPr>
          <w:b/>
          <w:bCs/>
          <w:lang w:eastAsia="sk-SK"/>
        </w:rPr>
        <w:t>0, 35 %</w:t>
      </w:r>
      <w:r w:rsidRPr="0016709C">
        <w:rPr>
          <w:lang w:eastAsia="sk-SK"/>
        </w:rPr>
        <w:t xml:space="preserve"> zo základu dane,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539"/>
        <w:jc w:val="center"/>
        <w:rPr>
          <w:lang w:eastAsia="sk-SK"/>
        </w:rPr>
      </w:pPr>
    </w:p>
    <w:p w:rsidR="00915067" w:rsidRPr="0016709C" w:rsidRDefault="00915067" w:rsidP="00915067">
      <w:pPr>
        <w:suppressAutoHyphens w:val="0"/>
        <w:ind w:left="57"/>
        <w:jc w:val="center"/>
        <w:rPr>
          <w:lang w:eastAsia="sk-SK"/>
        </w:rPr>
      </w:pPr>
      <w:r w:rsidRPr="0016709C">
        <w:rPr>
          <w:b/>
          <w:bCs/>
          <w:lang w:eastAsia="sk-SK"/>
        </w:rPr>
        <w:t>Daň zo stavieb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Sadzba dane</w:t>
      </w: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§ 4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</w:p>
    <w:p w:rsidR="00915067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1) Správca dane pre všetky stavby na území obce Blatné Revištia, ktoré sú predmetom dane zo stavieb, určuje ročnú sadzbu dane zo stavieb za každý aj začatý m² zastavanej plochy vo výške :</w:t>
      </w:r>
    </w:p>
    <w:p w:rsidR="00915067" w:rsidRDefault="00915067" w:rsidP="00915067">
      <w:pPr>
        <w:suppressAutoHyphens w:val="0"/>
        <w:rPr>
          <w:lang w:eastAsia="sk-SK"/>
        </w:rPr>
      </w:pPr>
    </w:p>
    <w:p w:rsidR="00915067" w:rsidRPr="0016709C" w:rsidRDefault="00915067" w:rsidP="00915067">
      <w:pPr>
        <w:suppressAutoHyphens w:val="0"/>
        <w:ind w:left="340" w:hanging="363"/>
        <w:rPr>
          <w:lang w:eastAsia="sk-SK"/>
        </w:rPr>
      </w:pPr>
      <w:r w:rsidRPr="0016709C">
        <w:rPr>
          <w:lang w:eastAsia="sk-SK"/>
        </w:rPr>
        <w:t>a)   </w:t>
      </w:r>
      <w:r w:rsidRPr="0016709C">
        <w:rPr>
          <w:b/>
          <w:bCs/>
          <w:lang w:eastAsia="sk-SK"/>
        </w:rPr>
        <w:t>0,04</w:t>
      </w:r>
      <w:r w:rsidR="00964119">
        <w:rPr>
          <w:b/>
          <w:bCs/>
          <w:lang w:eastAsia="sk-SK"/>
        </w:rPr>
        <w:t>3</w:t>
      </w:r>
      <w:r w:rsidRPr="0016709C">
        <w:rPr>
          <w:lang w:eastAsia="sk-SK"/>
        </w:rPr>
        <w:t xml:space="preserve"> €/m² za stavby na bývanie a drobné stavby, ktoré majú doplnkovú funkciu pre hlavnú stavbu,</w:t>
      </w:r>
    </w:p>
    <w:p w:rsidR="00915067" w:rsidRPr="0016709C" w:rsidRDefault="00915067" w:rsidP="00915067">
      <w:pPr>
        <w:suppressAutoHyphens w:val="0"/>
        <w:ind w:left="340" w:hanging="363"/>
        <w:rPr>
          <w:lang w:eastAsia="sk-SK"/>
        </w:rPr>
      </w:pPr>
      <w:r w:rsidRPr="0016709C">
        <w:rPr>
          <w:lang w:eastAsia="sk-SK"/>
        </w:rPr>
        <w:t>b)   </w:t>
      </w:r>
      <w:r w:rsidR="00543B64">
        <w:rPr>
          <w:b/>
          <w:bCs/>
          <w:lang w:eastAsia="sk-SK"/>
        </w:rPr>
        <w:t>0,1</w:t>
      </w:r>
      <w:r w:rsidRPr="0016709C">
        <w:rPr>
          <w:b/>
          <w:bCs/>
          <w:lang w:eastAsia="sk-SK"/>
        </w:rPr>
        <w:t>5</w:t>
      </w:r>
      <w:r w:rsidR="00543B64">
        <w:rPr>
          <w:b/>
          <w:bCs/>
          <w:lang w:eastAsia="sk-SK"/>
        </w:rPr>
        <w:t>0</w:t>
      </w:r>
      <w:r w:rsidRPr="0016709C">
        <w:rPr>
          <w:lang w:eastAsia="sk-SK"/>
        </w:rPr>
        <w:t xml:space="preserve"> €/m² za stavby na pôdohospodársku produkciu, skleníky, stavby využívané na skladovanie vlastnej pôdohospodárskej produkcie a stavby na vlastnú administratívu, stavby pre vodné hospodárstvo s výnimkou stavieb na skladovanie inej produkcie ako vlastnej pôdohospodárskej produkcie,</w:t>
      </w:r>
    </w:p>
    <w:p w:rsidR="00915067" w:rsidRPr="0016709C" w:rsidRDefault="00915067" w:rsidP="00915067">
      <w:pPr>
        <w:suppressAutoHyphens w:val="0"/>
        <w:ind w:left="340" w:hanging="363"/>
        <w:rPr>
          <w:lang w:eastAsia="sk-SK"/>
        </w:rPr>
      </w:pPr>
      <w:r w:rsidRPr="0016709C">
        <w:rPr>
          <w:lang w:eastAsia="sk-SK"/>
        </w:rPr>
        <w:t>c)   </w:t>
      </w:r>
      <w:r w:rsidRPr="0016709C">
        <w:rPr>
          <w:b/>
          <w:bCs/>
          <w:lang w:eastAsia="sk-SK"/>
        </w:rPr>
        <w:t>0,20</w:t>
      </w:r>
      <w:r w:rsidRPr="0016709C">
        <w:rPr>
          <w:lang w:eastAsia="sk-SK"/>
        </w:rPr>
        <w:t xml:space="preserve"> €/m² za samostatne stojace garáže a samostatné stavby hromadných garáži a stavby určené alebo používané na tieto účely postavené mimo rodinných domov,</w:t>
      </w:r>
    </w:p>
    <w:p w:rsidR="00915067" w:rsidRPr="0016709C" w:rsidRDefault="00915067" w:rsidP="00915067">
      <w:pPr>
        <w:suppressAutoHyphens w:val="0"/>
        <w:ind w:left="340" w:hanging="363"/>
        <w:rPr>
          <w:lang w:eastAsia="sk-SK"/>
        </w:rPr>
      </w:pPr>
      <w:r w:rsidRPr="0016709C">
        <w:rPr>
          <w:lang w:eastAsia="sk-SK"/>
        </w:rPr>
        <w:t>d)   </w:t>
      </w:r>
      <w:r w:rsidRPr="0016709C">
        <w:rPr>
          <w:b/>
          <w:bCs/>
          <w:lang w:eastAsia="sk-SK"/>
        </w:rPr>
        <w:t>0,</w:t>
      </w:r>
      <w:r w:rsidR="00543B64">
        <w:rPr>
          <w:b/>
          <w:bCs/>
          <w:lang w:eastAsia="sk-SK"/>
        </w:rPr>
        <w:t>3</w:t>
      </w:r>
      <w:r w:rsidRPr="0016709C">
        <w:rPr>
          <w:b/>
          <w:bCs/>
          <w:lang w:eastAsia="sk-SK"/>
        </w:rPr>
        <w:t>0</w:t>
      </w:r>
      <w:r w:rsidRPr="0016709C">
        <w:rPr>
          <w:lang w:eastAsia="sk-SK"/>
        </w:rPr>
        <w:t xml:space="preserve"> €/m² za stavby na ostatnú podnikateľskú a zárobkovú činnosť, skladovanie a administratíva,</w:t>
      </w:r>
    </w:p>
    <w:p w:rsidR="00915067" w:rsidRPr="0016709C" w:rsidRDefault="00915067" w:rsidP="00915067">
      <w:pPr>
        <w:suppressAutoHyphens w:val="0"/>
        <w:ind w:left="340"/>
        <w:rPr>
          <w:lang w:eastAsia="sk-SK"/>
        </w:rPr>
      </w:pPr>
      <w:r w:rsidRPr="0016709C">
        <w:rPr>
          <w:lang w:eastAsia="sk-SK"/>
        </w:rPr>
        <w:t> </w:t>
      </w:r>
    </w:p>
    <w:p w:rsidR="00915067" w:rsidRDefault="00915067" w:rsidP="00915067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 xml:space="preserve">2) Správca dane určuje pri viacpodlažných stavbách pre všetky druhy stavieb príplatok  </w:t>
      </w:r>
      <w:r w:rsidRPr="0016709C">
        <w:rPr>
          <w:b/>
          <w:bCs/>
          <w:lang w:eastAsia="sk-SK"/>
        </w:rPr>
        <w:t>0,033</w:t>
      </w:r>
      <w:r w:rsidR="00964119">
        <w:rPr>
          <w:b/>
          <w:bCs/>
          <w:lang w:eastAsia="sk-SK"/>
        </w:rPr>
        <w:t>19</w:t>
      </w:r>
      <w:r w:rsidRPr="0016709C">
        <w:rPr>
          <w:b/>
          <w:bCs/>
          <w:lang w:eastAsia="sk-SK"/>
        </w:rPr>
        <w:t xml:space="preserve">€/m² </w:t>
      </w:r>
      <w:r w:rsidRPr="0016709C">
        <w:rPr>
          <w:lang w:eastAsia="sk-SK"/>
        </w:rPr>
        <w:t>za každé ďalšie podlažie okrem prvého nadzemného podlažia.</w:t>
      </w:r>
    </w:p>
    <w:p w:rsidR="00915067" w:rsidRDefault="00915067" w:rsidP="00915067">
      <w:pPr>
        <w:suppressAutoHyphens w:val="0"/>
        <w:spacing w:before="100" w:beforeAutospacing="1" w:after="119"/>
        <w:jc w:val="center"/>
        <w:outlineLvl w:val="4"/>
        <w:rPr>
          <w:b/>
          <w:bCs/>
          <w:lang w:val="cs-CZ" w:eastAsia="sk-SK"/>
        </w:rPr>
      </w:pPr>
      <w:proofErr w:type="spellStart"/>
      <w:r w:rsidRPr="0016709C">
        <w:rPr>
          <w:b/>
          <w:bCs/>
          <w:lang w:val="cs-CZ" w:eastAsia="sk-SK"/>
        </w:rPr>
        <w:t>Spoločné</w:t>
      </w:r>
      <w:proofErr w:type="spellEnd"/>
      <w:r w:rsidRPr="0016709C">
        <w:rPr>
          <w:b/>
          <w:bCs/>
          <w:lang w:val="cs-CZ" w:eastAsia="sk-SK"/>
        </w:rPr>
        <w:t xml:space="preserve"> </w:t>
      </w:r>
      <w:proofErr w:type="spellStart"/>
      <w:r w:rsidRPr="0016709C">
        <w:rPr>
          <w:b/>
          <w:bCs/>
          <w:lang w:val="cs-CZ" w:eastAsia="sk-SK"/>
        </w:rPr>
        <w:t>ustanovenia</w:t>
      </w:r>
      <w:proofErr w:type="spellEnd"/>
      <w:r w:rsidRPr="0016709C">
        <w:rPr>
          <w:b/>
          <w:bCs/>
          <w:lang w:val="cs-CZ" w:eastAsia="sk-SK"/>
        </w:rPr>
        <w:t xml:space="preserve"> </w:t>
      </w:r>
      <w:proofErr w:type="spellStart"/>
      <w:r w:rsidRPr="0016709C">
        <w:rPr>
          <w:b/>
          <w:bCs/>
          <w:lang w:val="cs-CZ" w:eastAsia="sk-SK"/>
        </w:rPr>
        <w:t>pre</w:t>
      </w:r>
      <w:proofErr w:type="spellEnd"/>
      <w:r w:rsidRPr="0016709C">
        <w:rPr>
          <w:b/>
          <w:bCs/>
          <w:lang w:val="cs-CZ" w:eastAsia="sk-SK"/>
        </w:rPr>
        <w:t xml:space="preserve"> daň z </w:t>
      </w:r>
      <w:proofErr w:type="spellStart"/>
      <w:r w:rsidRPr="0016709C">
        <w:rPr>
          <w:b/>
          <w:bCs/>
          <w:lang w:val="cs-CZ" w:eastAsia="sk-SK"/>
        </w:rPr>
        <w:t>nehnuteľnosti</w:t>
      </w:r>
      <w:proofErr w:type="spellEnd"/>
    </w:p>
    <w:p w:rsidR="00915067" w:rsidRPr="0016709C" w:rsidRDefault="00915067" w:rsidP="00915067">
      <w:pPr>
        <w:suppressAutoHyphens w:val="0"/>
        <w:spacing w:line="360" w:lineRule="auto"/>
        <w:jc w:val="center"/>
        <w:rPr>
          <w:lang w:eastAsia="sk-SK"/>
        </w:rPr>
      </w:pPr>
      <w:r w:rsidRPr="0016709C">
        <w:rPr>
          <w:b/>
          <w:bCs/>
          <w:lang w:eastAsia="sk-SK"/>
        </w:rPr>
        <w:t>Platenie dane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§ 5</w:t>
      </w:r>
    </w:p>
    <w:p w:rsidR="00915067" w:rsidRDefault="00915067" w:rsidP="00915067">
      <w:pPr>
        <w:suppressAutoHyphens w:val="0"/>
        <w:spacing w:before="100" w:beforeAutospacing="1" w:after="119"/>
        <w:rPr>
          <w:b/>
          <w:bCs/>
          <w:lang w:eastAsia="sk-SK"/>
        </w:rPr>
      </w:pPr>
      <w:r>
        <w:rPr>
          <w:lang w:eastAsia="sk-SK"/>
        </w:rPr>
        <w:t>1</w:t>
      </w:r>
      <w:r w:rsidRPr="0016709C">
        <w:rPr>
          <w:lang w:eastAsia="sk-SK"/>
        </w:rPr>
        <w:t>) Vyrubená daň z nehnuteľností na rok 20</w:t>
      </w:r>
      <w:r w:rsidR="00543B64">
        <w:rPr>
          <w:lang w:eastAsia="sk-SK"/>
        </w:rPr>
        <w:t>22</w:t>
      </w:r>
      <w:r w:rsidRPr="0016709C">
        <w:rPr>
          <w:lang w:eastAsia="sk-SK"/>
        </w:rPr>
        <w:t xml:space="preserve"> je splatná naraz a to v termíne do 15 dní odo dňa nadobudnutia právoplatnosti rozhodnu</w:t>
      </w:r>
      <w:r w:rsidRPr="0016709C">
        <w:rPr>
          <w:b/>
          <w:bCs/>
          <w:lang w:eastAsia="sk-SK"/>
        </w:rPr>
        <w:t>tia.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lang w:eastAsia="sk-SK"/>
        </w:rPr>
        <w:t>Daň za psa</w:t>
      </w:r>
    </w:p>
    <w:p w:rsidR="00915067" w:rsidRPr="0016709C" w:rsidRDefault="00915067" w:rsidP="00915067">
      <w:pPr>
        <w:suppressAutoHyphens w:val="0"/>
        <w:spacing w:before="119"/>
        <w:ind w:left="2880"/>
        <w:jc w:val="left"/>
        <w:rPr>
          <w:lang w:eastAsia="sk-SK"/>
        </w:rPr>
      </w:pPr>
      <w:r w:rsidRPr="0016709C">
        <w:rPr>
          <w:lang w:eastAsia="sk-SK"/>
        </w:rPr>
        <w:t>              </w:t>
      </w:r>
      <w:r>
        <w:rPr>
          <w:lang w:eastAsia="sk-SK"/>
        </w:rPr>
        <w:t xml:space="preserve">            </w:t>
      </w:r>
      <w:r w:rsidRPr="0016709C">
        <w:rPr>
          <w:lang w:eastAsia="sk-SK"/>
        </w:rPr>
        <w:t xml:space="preserve">    </w:t>
      </w:r>
      <w:r w:rsidRPr="0016709C">
        <w:rPr>
          <w:b/>
          <w:bCs/>
          <w:lang w:eastAsia="sk-SK"/>
        </w:rPr>
        <w:t>§ 6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1) Predmetom dane za psa je pes starší ako 6 mesiacov chovaný fyzickou osobou alebo právnickou osobou.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2) Základom dane je počet psov.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3) Sadzba dane je 3,32 €   za jedného psa a kalendárny rok.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4) Daňová povinnosť vzniká prvým dňom kalendárneho mesiaca nasledujúceho po mesiaci, v ktorom  sa pes stal predmetom dane a zaniká prvým dňom mesiaca nasledujúceho po mesiaci, v ktorom daňovník už nie je vlastníkom alebo držiteľom psa.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(5) Daňovník je povinný  oznámiť vznik daňovej povinnosti správcovi dane do 30 dní od vzniku daňovej povinnosti a v tejto lehote zaplatiť daň na zdaňovacie obdobie alebo pomernú časť  dane na zostávajúce mesiace zdaňovacieho obdobia, v ktorom vznikla daňová povinnosť.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lastRenderedPageBreak/>
        <w:t xml:space="preserve">6) Daň za psa obec po prvý krát vyrubí rozhodnutím a je splatná do 15 dní odo dňa nadobudnutia právoplatnosti platobného  výmeru. V ďalších zdaňovacích obdobiach je daň na zdaňovacie obdobie splatná </w:t>
      </w:r>
      <w:r w:rsidRPr="0016709C">
        <w:rPr>
          <w:b/>
          <w:bCs/>
          <w:lang w:eastAsia="sk-SK"/>
        </w:rPr>
        <w:t>bez vyrubenia do 31. januára</w:t>
      </w:r>
      <w:r w:rsidRPr="0016709C">
        <w:rPr>
          <w:lang w:eastAsia="sk-SK"/>
        </w:rPr>
        <w:t xml:space="preserve"> tohto zdaňovacieho obdobia. 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8) Spôsoby vyberania dane: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a/ v hotovosti do pokladne obecného úradu,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b/ poštovou poukážkou  na účet obecného úradu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c/ bezhotovostným prevodom na účet obecného úradu</w:t>
      </w:r>
    </w:p>
    <w:p w:rsidR="00915067" w:rsidRPr="0016709C" w:rsidRDefault="00915067" w:rsidP="00915067">
      <w:pPr>
        <w:suppressAutoHyphens w:val="0"/>
        <w:spacing w:before="119" w:after="119"/>
        <w:jc w:val="left"/>
        <w:rPr>
          <w:lang w:eastAsia="sk-SK"/>
        </w:rPr>
      </w:pPr>
      <w:r w:rsidRPr="0016709C">
        <w:rPr>
          <w:lang w:eastAsia="sk-SK"/>
        </w:rPr>
        <w:t>    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Daň za užívanie verejného priestranstva</w:t>
      </w:r>
    </w:p>
    <w:p w:rsidR="00915067" w:rsidRDefault="00915067" w:rsidP="00915067">
      <w:pPr>
        <w:suppressAutoHyphens w:val="0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§ 7</w:t>
      </w: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1) Verejným priestranstvom na účely tohto </w:t>
      </w:r>
      <w:proofErr w:type="spellStart"/>
      <w:r w:rsidRPr="0016709C">
        <w:rPr>
          <w:lang w:eastAsia="sk-SK"/>
        </w:rPr>
        <w:t>VZN</w:t>
      </w:r>
      <w:proofErr w:type="spellEnd"/>
      <w:r w:rsidRPr="0016709C">
        <w:rPr>
          <w:lang w:eastAsia="sk-SK"/>
        </w:rPr>
        <w:t xml:space="preserve"> sú verejnosti prístupné pozemky vo vlastníctve obce  Blatné Revištia, ktorými sa rozumejú nasledovné miesta: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a/ parkovacie priestory pri  hlavnej (štátne) a  vedľajšej (miestne) cestnej  komunikácii </w:t>
      </w:r>
    </w:p>
    <w:p w:rsidR="00915067" w:rsidRDefault="00915067" w:rsidP="00915067">
      <w:pPr>
        <w:suppressAutoHyphens w:val="0"/>
        <w:spacing w:line="240" w:lineRule="auto"/>
        <w:rPr>
          <w:lang w:eastAsia="sk-SK"/>
        </w:rPr>
      </w:pPr>
      <w:r w:rsidRPr="0016709C">
        <w:rPr>
          <w:lang w:eastAsia="sk-SK"/>
        </w:rPr>
        <w:t>b/ vybudovaný chodník, príp. aj upravená plocha pre chodenie obyvateľov na celom území obce</w:t>
      </w:r>
    </w:p>
    <w:p w:rsidR="00915067" w:rsidRDefault="00915067" w:rsidP="00915067">
      <w:pPr>
        <w:suppressAutoHyphens w:val="0"/>
        <w:spacing w:line="240" w:lineRule="auto"/>
        <w:rPr>
          <w:lang w:eastAsia="sk-SK"/>
        </w:rPr>
      </w:pPr>
    </w:p>
    <w:p w:rsidR="00915067" w:rsidRPr="0016709C" w:rsidRDefault="00915067" w:rsidP="00915067">
      <w:pPr>
        <w:suppressAutoHyphens w:val="0"/>
        <w:spacing w:line="240" w:lineRule="auto"/>
        <w:rPr>
          <w:lang w:eastAsia="sk-SK"/>
        </w:rPr>
      </w:pPr>
      <w:r w:rsidRPr="0016709C">
        <w:rPr>
          <w:lang w:eastAsia="sk-SK"/>
        </w:rPr>
        <w:t xml:space="preserve">2) Osobitným užívaním verejného priestranstva sa podľa tohto </w:t>
      </w:r>
      <w:proofErr w:type="spellStart"/>
      <w:r w:rsidRPr="0016709C">
        <w:rPr>
          <w:lang w:eastAsia="sk-SK"/>
        </w:rPr>
        <w:t>VZN</w:t>
      </w:r>
      <w:proofErr w:type="spellEnd"/>
      <w:r w:rsidRPr="0016709C">
        <w:rPr>
          <w:lang w:eastAsia="sk-SK"/>
        </w:rPr>
        <w:t xml:space="preserve"> rozumie 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a/ umiestnenie zariadenia slúžiaceho na poskytovanie služieb, 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b/ umiestnenie stavebného zariadenia, predajného zariadenia, zariadenia cirkusu, zariadenia lunaparku a iných atrakcií, 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c/ umiestnenie skládky, </w:t>
      </w:r>
    </w:p>
    <w:p w:rsidR="00915067" w:rsidRDefault="00915067" w:rsidP="00543B64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d/ umiestnenie zariadenia na predaj  </w:t>
      </w:r>
    </w:p>
    <w:p w:rsidR="00543B64" w:rsidRDefault="00543B64" w:rsidP="00543B64">
      <w:pPr>
        <w:suppressAutoHyphens w:val="0"/>
        <w:contextualSpacing/>
        <w:rPr>
          <w:lang w:eastAsia="sk-SK"/>
        </w:rPr>
      </w:pPr>
    </w:p>
    <w:p w:rsidR="00915067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3) Daňovníkom je fyzická osoba alebo právnická osoba, ktorá verejné priestranstvo užíva.</w:t>
      </w:r>
    </w:p>
    <w:p w:rsidR="00543B64" w:rsidRPr="0016709C" w:rsidRDefault="00543B64" w:rsidP="00915067">
      <w:pPr>
        <w:suppressAutoHyphens w:val="0"/>
        <w:rPr>
          <w:lang w:eastAsia="sk-SK"/>
        </w:rPr>
      </w:pPr>
    </w:p>
    <w:p w:rsidR="00915067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>4) Základom dane za užívanie verejného priestranstva je výmera užívaného verejného priestranstva v m2.</w:t>
      </w:r>
    </w:p>
    <w:p w:rsidR="00543B64" w:rsidRPr="0016709C" w:rsidRDefault="00543B64" w:rsidP="00915067">
      <w:pPr>
        <w:suppressAutoHyphens w:val="0"/>
        <w:contextualSpacing/>
        <w:rPr>
          <w:lang w:eastAsia="sk-SK"/>
        </w:rPr>
      </w:pPr>
    </w:p>
    <w:p w:rsidR="00915067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>5) Sadzbu dane za užívanie verejného priestranstva je 0,17€   za každý aj začatý m2 osobitne užívaného verejného priestranstva a za každý aj začatý deň, minimálne 3,32€ .</w:t>
      </w:r>
    </w:p>
    <w:p w:rsidR="00543B64" w:rsidRPr="0016709C" w:rsidRDefault="00543B64" w:rsidP="00915067">
      <w:pPr>
        <w:suppressAutoHyphens w:val="0"/>
        <w:contextualSpacing/>
        <w:rPr>
          <w:lang w:eastAsia="sk-SK"/>
        </w:rPr>
      </w:pP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6) Daňová povinnosť vzniká začatím užívania verejného priestranstva a zaniká ukončením užívania verejného priestranstva. 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Daňovník je povinný osobne alebo písomne podať oznámenie o začatí užívania verejného priestranstva Obecnému úradu v Blatných  Revištiach a to pred začatím osobitného užívania verejného priestranstva, výnimočne v deň  v ktorom sa má realizovať užívanie verejného priestranstva. </w:t>
      </w:r>
    </w:p>
    <w:p w:rsidR="00915067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Daňovník je tiež povinný ohlásiť do 3 dní každú skutočnosť, ktorá má alebo môže mať vplyv na výšku stanovenej, resp. zaplatenej dane. Daňovník je povinný oznámiť Obecnému úradu v Blatných Revištiach  skutočnosť, že osobitné užívanie verejného priestranstva skončilo a verejné priestranstvo bolo uvedené do pôvodného stavu.</w:t>
      </w:r>
    </w:p>
    <w:p w:rsidR="00543B64" w:rsidRPr="0016709C" w:rsidRDefault="00543B64" w:rsidP="00915067">
      <w:pPr>
        <w:suppressAutoHyphens w:val="0"/>
        <w:rPr>
          <w:lang w:eastAsia="sk-SK"/>
        </w:rPr>
      </w:pPr>
    </w:p>
    <w:p w:rsidR="00915067" w:rsidRPr="0016709C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 xml:space="preserve">7) Miestnu daň obec vyrubí </w:t>
      </w:r>
      <w:r w:rsidRPr="0016709C">
        <w:rPr>
          <w:lang w:eastAsia="sk-SK"/>
        </w:rPr>
        <w:t>okrem krátkodobého užívania nepresahujúceho jeden kalendárny deň a splatnosť sa stanovuje nasledovne: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a/ jednorázovo v hotovosti do pokladne obecného úradu,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lastRenderedPageBreak/>
        <w:t>b/ pri dobe užívania verejného priestranstva najviac 15 dní pri ohlasovaní vzniku poplatkovej povinností na Obecnom úrade v Blatných Revištiach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c/ pri dobe užívania verejného priestranstva dlhšie ako 15 dní a to týždennými alebo mesačnými splátkami, pričom termín a spôsob splátok určí poverený zamestnanec správcu miestnej dane na Obecnom úrade v Blatných Revištiach    pri ohlásení vzniku daňovej povinnosti daňovníkom</w:t>
      </w:r>
    </w:p>
    <w:p w:rsidR="00915067" w:rsidRPr="0016709C" w:rsidRDefault="00915067" w:rsidP="00915067">
      <w:pPr>
        <w:suppressAutoHyphens w:val="0"/>
        <w:spacing w:before="119"/>
        <w:ind w:left="2160"/>
        <w:jc w:val="left"/>
        <w:rPr>
          <w:lang w:eastAsia="sk-SK"/>
        </w:rPr>
      </w:pPr>
      <w:r w:rsidRPr="0016709C">
        <w:rPr>
          <w:lang w:eastAsia="sk-SK"/>
        </w:rPr>
        <w:t xml:space="preserve">                                            </w:t>
      </w:r>
    </w:p>
    <w:p w:rsidR="00915067" w:rsidRPr="0016709C" w:rsidRDefault="00915067" w:rsidP="00915067">
      <w:pPr>
        <w:suppressAutoHyphens w:val="0"/>
        <w:spacing w:before="119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III. Č a s ť</w:t>
      </w:r>
    </w:p>
    <w:p w:rsidR="00915067" w:rsidRPr="0016709C" w:rsidRDefault="00915067" w:rsidP="00915067">
      <w:pPr>
        <w:suppressAutoHyphens w:val="0"/>
        <w:spacing w:before="119" w:after="119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Miestny poplatok za komunálne odpady  a drobné stavebné odpady</w:t>
      </w:r>
    </w:p>
    <w:p w:rsidR="00915067" w:rsidRDefault="00915067" w:rsidP="00915067">
      <w:pPr>
        <w:suppressAutoHyphens w:val="0"/>
        <w:contextualSpacing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§ 8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</w:p>
    <w:p w:rsidR="00915067" w:rsidRDefault="00915067" w:rsidP="00915067">
      <w:pPr>
        <w:suppressAutoHyphens w:val="0"/>
      </w:pPr>
      <w:r w:rsidRPr="0016709C">
        <w:rPr>
          <w:lang w:eastAsia="sk-SK"/>
        </w:rPr>
        <w:t>1) Miestny</w:t>
      </w:r>
      <w:r>
        <w:rPr>
          <w:lang w:eastAsia="sk-SK"/>
        </w:rPr>
        <w:t xml:space="preserve"> p</w:t>
      </w:r>
      <w:r w:rsidRPr="002A15A3">
        <w:t xml:space="preserve">oplatok sa platí za komunálne odpady a drobné stavebné odpady, ktoré vznikajú na území obce, okrem </w:t>
      </w:r>
      <w:proofErr w:type="spellStart"/>
      <w:r w:rsidRPr="002A15A3">
        <w:t>elektroodpadov</w:t>
      </w:r>
      <w:proofErr w:type="spellEnd"/>
      <w:r w:rsidRPr="002A15A3">
        <w:t xml:space="preserve">, použitých batérií a akumulátorov pochádzajúcich od fyzických osôb a biologicky rozložiteľného kuchynského a reštauračného odpadu. </w:t>
      </w:r>
    </w:p>
    <w:p w:rsidR="00915067" w:rsidRDefault="00915067" w:rsidP="00915067">
      <w:pPr>
        <w:suppressAutoHyphens w:val="0"/>
      </w:pPr>
      <w:r w:rsidRPr="002A15A3">
        <w:t>Poplatok platí poplatník, ktorým je osoba podľa § 77 ods. 2 až 7 zákona č. 582/2004 Z. z. Poplatková povinnosť vzniká dňom, ktorým nastane skut</w:t>
      </w:r>
      <w:r>
        <w:t xml:space="preserve">očnosť uvedená v § 77 odseku 2 </w:t>
      </w:r>
      <w:r w:rsidRPr="002A15A3">
        <w:t>a zaniká dňom, ktorým táto skutočnosť zanikne.</w:t>
      </w:r>
    </w:p>
    <w:p w:rsidR="00915067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>2) Sadzba poplatku </w:t>
      </w:r>
    </w:p>
    <w:p w:rsidR="00915067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 xml:space="preserve">V obci je zavedený množstvový zber, ktorý je určený ako súčin frekvencie vývozov, sadzby a objemu nádoby nasledovne: </w:t>
      </w:r>
    </w:p>
    <w:p w:rsidR="00915067" w:rsidRDefault="00915067" w:rsidP="00915067">
      <w:pPr>
        <w:suppressAutoHyphens w:val="0"/>
        <w:jc w:val="left"/>
        <w:rPr>
          <w:lang w:val="en-US" w:eastAsia="sk-SK"/>
        </w:rPr>
      </w:pPr>
      <w:r>
        <w:rPr>
          <w:lang w:eastAsia="sk-SK"/>
        </w:rPr>
        <w:t>a</w:t>
      </w:r>
      <w:r>
        <w:rPr>
          <w:lang w:val="en-US" w:eastAsia="sk-SK"/>
        </w:rPr>
        <w:t xml:space="preserve">) 33€ </w:t>
      </w:r>
      <w:proofErr w:type="spellStart"/>
      <w:r>
        <w:rPr>
          <w:lang w:val="en-US" w:eastAsia="sk-SK"/>
        </w:rPr>
        <w:t>za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jednu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zbernú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nádobu</w:t>
      </w:r>
      <w:proofErr w:type="spellEnd"/>
      <w:r>
        <w:rPr>
          <w:lang w:val="en-US" w:eastAsia="sk-SK"/>
        </w:rPr>
        <w:t xml:space="preserve"> o </w:t>
      </w:r>
      <w:proofErr w:type="spellStart"/>
      <w:r>
        <w:rPr>
          <w:lang w:val="en-US" w:eastAsia="sk-SK"/>
        </w:rPr>
        <w:t>objeme</w:t>
      </w:r>
      <w:proofErr w:type="spellEnd"/>
      <w:r>
        <w:rPr>
          <w:lang w:val="en-US" w:eastAsia="sk-SK"/>
        </w:rPr>
        <w:t xml:space="preserve"> 110 </w:t>
      </w:r>
      <w:proofErr w:type="spellStart"/>
      <w:r>
        <w:rPr>
          <w:lang w:val="en-US" w:eastAsia="sk-SK"/>
        </w:rPr>
        <w:t>litrov</w:t>
      </w:r>
      <w:proofErr w:type="spellEnd"/>
    </w:p>
    <w:p w:rsidR="00915067" w:rsidRDefault="00915067" w:rsidP="00915067">
      <w:pPr>
        <w:suppressAutoHyphens w:val="0"/>
        <w:jc w:val="left"/>
        <w:rPr>
          <w:lang w:val="en-US" w:eastAsia="sk-SK"/>
        </w:rPr>
      </w:pPr>
      <w:r>
        <w:rPr>
          <w:lang w:eastAsia="sk-SK"/>
        </w:rPr>
        <w:t>b</w:t>
      </w:r>
      <w:r>
        <w:rPr>
          <w:lang w:val="en-US" w:eastAsia="sk-SK"/>
        </w:rPr>
        <w:t xml:space="preserve">) 66€ </w:t>
      </w:r>
      <w:proofErr w:type="spellStart"/>
      <w:r>
        <w:rPr>
          <w:lang w:val="en-US" w:eastAsia="sk-SK"/>
        </w:rPr>
        <w:t>za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jednu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zbernú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nádobu</w:t>
      </w:r>
      <w:proofErr w:type="spellEnd"/>
      <w:r>
        <w:rPr>
          <w:lang w:val="en-US" w:eastAsia="sk-SK"/>
        </w:rPr>
        <w:t xml:space="preserve"> o </w:t>
      </w:r>
      <w:proofErr w:type="spellStart"/>
      <w:r>
        <w:rPr>
          <w:lang w:val="en-US" w:eastAsia="sk-SK"/>
        </w:rPr>
        <w:t>objeme</w:t>
      </w:r>
      <w:proofErr w:type="spellEnd"/>
      <w:r>
        <w:rPr>
          <w:lang w:val="en-US" w:eastAsia="sk-SK"/>
        </w:rPr>
        <w:t xml:space="preserve"> 240 </w:t>
      </w:r>
      <w:proofErr w:type="spellStart"/>
      <w:r>
        <w:rPr>
          <w:lang w:val="en-US" w:eastAsia="sk-SK"/>
        </w:rPr>
        <w:t>litrov</w:t>
      </w:r>
      <w:proofErr w:type="spellEnd"/>
    </w:p>
    <w:p w:rsidR="00915067" w:rsidRDefault="00915067" w:rsidP="00915067">
      <w:pPr>
        <w:suppressAutoHyphens w:val="0"/>
        <w:jc w:val="left"/>
        <w:rPr>
          <w:lang w:val="en-US" w:eastAsia="sk-SK"/>
        </w:rPr>
      </w:pPr>
      <w:r>
        <w:rPr>
          <w:lang w:val="en-US" w:eastAsia="sk-SK"/>
        </w:rPr>
        <w:t>c) 1</w:t>
      </w:r>
      <w:proofErr w:type="gramStart"/>
      <w:r>
        <w:rPr>
          <w:lang w:val="en-US" w:eastAsia="sk-SK"/>
        </w:rPr>
        <w:t>,</w:t>
      </w:r>
      <w:r w:rsidR="00543B64">
        <w:rPr>
          <w:lang w:val="en-US" w:eastAsia="sk-SK"/>
        </w:rPr>
        <w:t>40</w:t>
      </w:r>
      <w:proofErr w:type="gramEnd"/>
      <w:r>
        <w:rPr>
          <w:lang w:val="en-US" w:eastAsia="sk-SK"/>
        </w:rPr>
        <w:t xml:space="preserve">€ </w:t>
      </w:r>
      <w:proofErr w:type="spellStart"/>
      <w:r>
        <w:rPr>
          <w:lang w:val="en-US" w:eastAsia="sk-SK"/>
        </w:rPr>
        <w:t>za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jedno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označené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vrece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určené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na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komunálny</w:t>
      </w:r>
      <w:proofErr w:type="spellEnd"/>
      <w:r>
        <w:rPr>
          <w:lang w:val="en-US" w:eastAsia="sk-SK"/>
        </w:rPr>
        <w:t xml:space="preserve"> </w:t>
      </w:r>
      <w:proofErr w:type="spellStart"/>
      <w:r>
        <w:rPr>
          <w:lang w:val="en-US" w:eastAsia="sk-SK"/>
        </w:rPr>
        <w:t>odpad</w:t>
      </w:r>
      <w:proofErr w:type="spellEnd"/>
    </w:p>
    <w:p w:rsidR="00915067" w:rsidRDefault="00915067" w:rsidP="00915067">
      <w:pPr>
        <w:suppressAutoHyphens w:val="0"/>
        <w:spacing w:line="120" w:lineRule="auto"/>
        <w:jc w:val="left"/>
        <w:rPr>
          <w:lang w:val="en-US" w:eastAsia="sk-SK"/>
        </w:rPr>
      </w:pPr>
    </w:p>
    <w:p w:rsidR="00915067" w:rsidRDefault="00915067" w:rsidP="00915067">
      <w:pPr>
        <w:suppressAutoHyphens w:val="0"/>
        <w:jc w:val="left"/>
      </w:pPr>
      <w:proofErr w:type="spellStart"/>
      <w:proofErr w:type="gramStart"/>
      <w:r>
        <w:rPr>
          <w:lang w:val="en-US" w:eastAsia="sk-SK"/>
        </w:rPr>
        <w:t>Sadzba</w:t>
      </w:r>
      <w:proofErr w:type="spellEnd"/>
      <w:r>
        <w:rPr>
          <w:lang w:val="en-US" w:eastAsia="sk-SK"/>
        </w:rPr>
        <w:t xml:space="preserve">  </w:t>
      </w:r>
      <w:proofErr w:type="spellStart"/>
      <w:r>
        <w:rPr>
          <w:lang w:val="en-US" w:eastAsia="sk-SK"/>
        </w:rPr>
        <w:t>poplatku</w:t>
      </w:r>
      <w:proofErr w:type="spellEnd"/>
      <w:proofErr w:type="gramEnd"/>
      <w:r>
        <w:rPr>
          <w:lang w:val="en-US" w:eastAsia="sk-SK"/>
        </w:rPr>
        <w:t xml:space="preserve"> pre </w:t>
      </w:r>
      <w:r w:rsidRPr="00DE336A">
        <w:t> drobný stavebný odpad na území obce je vo výške 0,015 za l kg. Poplatok sa platí do pokladne obce bez rozhodnutia</w:t>
      </w:r>
      <w:r>
        <w:t>.</w:t>
      </w:r>
    </w:p>
    <w:p w:rsidR="00915067" w:rsidRDefault="00915067" w:rsidP="00915067">
      <w:pPr>
        <w:suppressAutoHyphens w:val="0"/>
        <w:spacing w:line="120" w:lineRule="auto"/>
        <w:jc w:val="left"/>
        <w:rPr>
          <w:lang w:val="en-US" w:eastAsia="sk-SK"/>
        </w:rPr>
      </w:pPr>
    </w:p>
    <w:p w:rsidR="00915067" w:rsidRDefault="00915067" w:rsidP="00915067">
      <w:pPr>
        <w:pStyle w:val="Default"/>
        <w:spacing w:line="276" w:lineRule="auto"/>
        <w:contextualSpacing/>
        <w:jc w:val="both"/>
      </w:pPr>
      <w:r>
        <w:rPr>
          <w:lang w:val="en-US"/>
        </w:rPr>
        <w:t>3</w:t>
      </w:r>
      <w:r w:rsidRPr="00191FF5">
        <w:rPr>
          <w:lang w:val="en-US"/>
        </w:rPr>
        <w:t xml:space="preserve">) </w:t>
      </w:r>
      <w:r w:rsidRPr="00191FF5">
        <w:t>Poplatník je povinný v priebehu zdaňovacie</w:t>
      </w:r>
      <w:r>
        <w:t>ho</w:t>
      </w:r>
      <w:r w:rsidRPr="00191FF5">
        <w:t xml:space="preserve"> obdobia oznámiť</w:t>
      </w:r>
      <w:r>
        <w:t xml:space="preserve"> obci:</w:t>
      </w:r>
    </w:p>
    <w:p w:rsidR="00915067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   </w:t>
      </w:r>
      <w:r w:rsidRPr="00191FF5">
        <w:t>vznik poplatkovej povinnosti do 30 dní odo dňa vzniku poplatkovej povinnosti podľa § 80 zákona č. 582/</w:t>
      </w:r>
      <w:r>
        <w:rPr>
          <w:sz w:val="23"/>
          <w:szCs w:val="23"/>
        </w:rPr>
        <w:t xml:space="preserve">2004 </w:t>
      </w:r>
      <w:proofErr w:type="spellStart"/>
      <w:r>
        <w:rPr>
          <w:sz w:val="23"/>
          <w:szCs w:val="23"/>
        </w:rPr>
        <w:t>Z.z</w:t>
      </w:r>
      <w:proofErr w:type="spellEnd"/>
      <w:r w:rsidRPr="006B337B">
        <w:t xml:space="preserve">. </w:t>
      </w:r>
    </w:p>
    <w:p w:rsidR="00915067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  </w:t>
      </w:r>
      <w:r w:rsidRPr="006B337B">
        <w:t>zmenu už ohlásených údajov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údaje rozhodujúce na určenie poplatku podľa § 79 zákona č. 582/2004 </w:t>
      </w:r>
      <w:proofErr w:type="spellStart"/>
      <w:r>
        <w:t>Z.z</w:t>
      </w:r>
      <w:proofErr w:type="spellEnd"/>
      <w:r>
        <w:t>. pri zavedenom    množstvovom zbere, a to počet  a objem zberných nádob a zároveň si prevziať jednorazovú nálepku z bezpečnostnej fólie označujúcu nádobu.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jednorazovú nálepku z bezpečnostnej fólie je poplatník povinný nalepiť na viditeľné miesto nádoby 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domácnosť, ktorá je viac ako trojčlenná je povinná si zabezpečiť jednu zbernú nádobu označenú nálepkou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domácnosť, ktorá má troch členov je povinná zabezpečiť si jednu zbernú nádobu označenú nálepkou, alebo zakúpiť si minimálne 20 označených vriec určených na komunálny odpad 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domácnosť, ktorá je dvojčlenná je povinná zabezpečiť si jednu zbernú nádobu označenú nálepkou, alebo zakúpiť si minimálne 16 označených vriec určených na komunálny odpad 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rPr>
          <w:lang w:val="en-US"/>
        </w:rPr>
        <w:t xml:space="preserve">  </w:t>
      </w:r>
      <w:r>
        <w:t xml:space="preserve">domácnosť, ktorá má jedného člena je povinná si zabezpečiť jednu zbernú nádobu označenú nálepkou, alebo zakúpiť si minimálne 8 označených vriec určených na komunálny odpad </w:t>
      </w:r>
    </w:p>
    <w:p w:rsidR="00915067" w:rsidRPr="008C3EAE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vlastníkom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nehnuteľností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území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ktorí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nemajú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trvalý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pobyt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obci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zabezpečovať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vývoz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komunálneho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zakúpených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označených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vreciach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určených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komunálny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alebo</w:t>
      </w:r>
      <w:proofErr w:type="spellEnd"/>
      <w:r>
        <w:rPr>
          <w:lang w:val="en-US"/>
        </w:rPr>
        <w:t xml:space="preserve"> v </w:t>
      </w:r>
      <w:r>
        <w:t>zbernej nádobe označenej nálepkou.</w:t>
      </w:r>
    </w:p>
    <w:p w:rsidR="00915067" w:rsidRPr="00824DF9" w:rsidRDefault="00915067" w:rsidP="00915067">
      <w:pPr>
        <w:pStyle w:val="Default"/>
        <w:spacing w:line="276" w:lineRule="auto"/>
        <w:jc w:val="both"/>
        <w:rPr>
          <w:lang w:val="en-US"/>
        </w:rPr>
      </w:pPr>
      <w:r>
        <w:rPr>
          <w:lang w:val="en-US"/>
        </w:rPr>
        <w:lastRenderedPageBreak/>
        <w:t>4</w:t>
      </w:r>
      <w:r w:rsidRPr="0016709C">
        <w:t>)</w:t>
      </w:r>
      <w:r>
        <w:t xml:space="preserve"> Domácnosti uvedené v bode 3 si môžu v prípade potreby zakúpiť ďalšiu nálepku resp. označené vrece určené </w:t>
      </w:r>
      <w:proofErr w:type="gramStart"/>
      <w:r>
        <w:t>na</w:t>
      </w:r>
      <w:proofErr w:type="gramEnd"/>
      <w:r>
        <w:t xml:space="preserve"> komunálny odpad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>5</w:t>
      </w:r>
      <w:r w:rsidRPr="0016709C">
        <w:rPr>
          <w:lang w:eastAsia="sk-SK"/>
        </w:rPr>
        <w:t>) Poplatok sa určuje na obdobie bežného kalendárneho roka.</w:t>
      </w:r>
    </w:p>
    <w:p w:rsidR="00915067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>6</w:t>
      </w:r>
      <w:r w:rsidRPr="0016709C">
        <w:rPr>
          <w:lang w:eastAsia="sk-SK"/>
        </w:rPr>
        <w:t>) Poplatok vyrubí obec rozhodnutím</w:t>
      </w:r>
      <w:r>
        <w:rPr>
          <w:lang w:eastAsia="sk-SK"/>
        </w:rPr>
        <w:t>, ktoré</w:t>
      </w:r>
      <w:r w:rsidRPr="0016709C">
        <w:rPr>
          <w:lang w:eastAsia="sk-SK"/>
        </w:rPr>
        <w:t xml:space="preserve"> je splatné do 15 dní odo dňa nadobudnutia právoplatnosti platobného výmeru</w:t>
      </w:r>
      <w:r>
        <w:rPr>
          <w:lang w:eastAsia="sk-SK"/>
        </w:rPr>
        <w:t>.</w:t>
      </w:r>
    </w:p>
    <w:p w:rsidR="00915067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>7</w:t>
      </w:r>
      <w:r w:rsidRPr="0016709C">
        <w:rPr>
          <w:lang w:eastAsia="sk-SK"/>
        </w:rPr>
        <w:t xml:space="preserve">) </w:t>
      </w:r>
      <w:r>
        <w:rPr>
          <w:lang w:eastAsia="sk-SK"/>
        </w:rPr>
        <w:t xml:space="preserve"> </w:t>
      </w:r>
      <w:r w:rsidRPr="0016709C">
        <w:rPr>
          <w:lang w:eastAsia="sk-SK"/>
        </w:rPr>
        <w:t>Obec poplatok zníži alebo odpustí za obdobie, za ktoré poplatník obci preukáže, že sa v určenom období dlhodobo zdržiav</w:t>
      </w:r>
      <w:r>
        <w:rPr>
          <w:lang w:eastAsia="sk-SK"/>
        </w:rPr>
        <w:t>a alebo zdržiaval v zahraničí.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Obec zníži alebo odpustí poplatok na základe žiadosti poplatníka s doložením hodnoverných dokladov, ktoré preukážu oprávnenosť nároku na zníženie alebo odpustenie (napr. potvrdenie - pracovná zmluva alebo pracovné povolenie, potvrdenie úradu o prechodnom pobyte v inom meste alebo  obci a o tom, že tam uhrádza poplatok, prípadne čestné prehlásenie o dlhodobej neprítomnosti z dôvodu zdržiavania sa v zahraničí).</w:t>
      </w:r>
    </w:p>
    <w:p w:rsidR="00915067" w:rsidRPr="0016709C" w:rsidRDefault="00915067" w:rsidP="00915067">
      <w:pPr>
        <w:suppressAutoHyphens w:val="0"/>
        <w:spacing w:before="119" w:after="119"/>
        <w:ind w:firstLine="720"/>
        <w:jc w:val="left"/>
        <w:rPr>
          <w:lang w:eastAsia="sk-SK"/>
        </w:rPr>
      </w:pPr>
      <w:r w:rsidRPr="0016709C">
        <w:rPr>
          <w:lang w:eastAsia="sk-SK"/>
        </w:rPr>
        <w:t xml:space="preserve">Obec nie je povinná vrátiť preplatok nižší ako 3 €  </w:t>
      </w:r>
    </w:p>
    <w:p w:rsidR="00915067" w:rsidRPr="0016709C" w:rsidRDefault="00915067" w:rsidP="00915067">
      <w:pPr>
        <w:suppressAutoHyphens w:val="0"/>
        <w:spacing w:before="119" w:after="119"/>
        <w:ind w:firstLine="720"/>
        <w:jc w:val="left"/>
        <w:rPr>
          <w:lang w:eastAsia="sk-SK"/>
        </w:rPr>
      </w:pPr>
      <w:r w:rsidRPr="0016709C">
        <w:rPr>
          <w:lang w:eastAsia="sk-SK"/>
        </w:rPr>
        <w:t xml:space="preserve">  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IV. Časť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Spoločné ustanovenia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§ 9</w:t>
      </w:r>
    </w:p>
    <w:p w:rsidR="00915067" w:rsidRDefault="00915067" w:rsidP="00915067">
      <w:pPr>
        <w:suppressAutoHyphens w:val="0"/>
        <w:spacing w:before="119" w:after="119"/>
        <w:jc w:val="left"/>
        <w:rPr>
          <w:lang w:eastAsia="sk-SK"/>
        </w:rPr>
      </w:pPr>
      <w:r w:rsidRPr="0016709C">
        <w:rPr>
          <w:lang w:eastAsia="sk-SK"/>
        </w:rPr>
        <w:t>1) Správu miestnych daní a miestneho poplatku vykonáva Obec Blatné Revištia prostredníctvom starostu obce a poverených zamestnancov Obce Blatné Revištia.</w:t>
      </w:r>
    </w:p>
    <w:p w:rsidR="00543B64" w:rsidRDefault="00543B64" w:rsidP="00915067">
      <w:pPr>
        <w:suppressAutoHyphens w:val="0"/>
        <w:jc w:val="center"/>
        <w:rPr>
          <w:lang w:eastAsia="sk-SK"/>
        </w:rPr>
      </w:pP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lang w:eastAsia="sk-SK"/>
        </w:rPr>
        <w:t> </w:t>
      </w:r>
      <w:r w:rsidRPr="0016709C">
        <w:rPr>
          <w:b/>
          <w:bCs/>
          <w:lang w:eastAsia="sk-SK"/>
        </w:rPr>
        <w:t>Záverečné ustanovenia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lang w:eastAsia="sk-SK"/>
        </w:rPr>
        <w:t> </w:t>
      </w:r>
      <w:r w:rsidRPr="0016709C">
        <w:rPr>
          <w:b/>
          <w:bCs/>
          <w:lang w:eastAsia="sk-SK"/>
        </w:rPr>
        <w:t>§ 10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 xml:space="preserve">1) Obecné zastupiteľstvo v Blatných Revištiach sa na tomto </w:t>
      </w:r>
      <w:proofErr w:type="spellStart"/>
      <w:r w:rsidRPr="0016709C">
        <w:rPr>
          <w:lang w:eastAsia="sk-SK"/>
        </w:rPr>
        <w:t>VZN</w:t>
      </w:r>
      <w:proofErr w:type="spellEnd"/>
      <w:r w:rsidRPr="0016709C">
        <w:rPr>
          <w:lang w:eastAsia="sk-SK"/>
        </w:rPr>
        <w:t xml:space="preserve"> č.</w:t>
      </w:r>
      <w:r w:rsidR="00543B64">
        <w:rPr>
          <w:lang w:eastAsia="sk-SK"/>
        </w:rPr>
        <w:t>1/2021</w:t>
      </w:r>
      <w:r w:rsidRPr="0016709C">
        <w:rPr>
          <w:lang w:eastAsia="sk-SK"/>
        </w:rPr>
        <w:t xml:space="preserve"> o miestnych daniach a o poplatku za komunálne odpady a drobné stavebné odpady uznieslo dňa </w:t>
      </w:r>
      <w:r>
        <w:rPr>
          <w:lang w:eastAsia="sk-SK"/>
        </w:rPr>
        <w:t>.....................</w:t>
      </w:r>
      <w:r w:rsidRPr="0016709C">
        <w:rPr>
          <w:lang w:eastAsia="sk-SK"/>
        </w:rPr>
        <w:t xml:space="preserve"> V ostatnom sa správa dane riadi príslušnými ustanoveniami zákona č. 582/2004 Z. z. o miestnych daniach a miestnom poplatku za komunálne odpady a drobné stavebné odpady v znení neskorších predpisov.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 xml:space="preserve">2) Týmto sa ruší </w:t>
      </w:r>
      <w:proofErr w:type="spellStart"/>
      <w:r w:rsidRPr="0016709C">
        <w:rPr>
          <w:lang w:eastAsia="sk-SK"/>
        </w:rPr>
        <w:t>VZN</w:t>
      </w:r>
      <w:proofErr w:type="spellEnd"/>
      <w:r w:rsidRPr="0016709C">
        <w:rPr>
          <w:lang w:eastAsia="sk-SK"/>
        </w:rPr>
        <w:t xml:space="preserve"> č. </w:t>
      </w:r>
      <w:r w:rsidR="00DC1623">
        <w:rPr>
          <w:lang w:eastAsia="sk-SK"/>
        </w:rPr>
        <w:t>3</w:t>
      </w:r>
      <w:r w:rsidRPr="0016709C">
        <w:rPr>
          <w:lang w:eastAsia="sk-SK"/>
        </w:rPr>
        <w:t>/201</w:t>
      </w:r>
      <w:r w:rsidR="00DC1623">
        <w:rPr>
          <w:lang w:eastAsia="sk-SK"/>
        </w:rPr>
        <w:t>9</w:t>
      </w:r>
      <w:r w:rsidRPr="0016709C">
        <w:rPr>
          <w:lang w:eastAsia="sk-SK"/>
        </w:rPr>
        <w:t xml:space="preserve"> zo dňa </w:t>
      </w:r>
      <w:r w:rsidR="00DC1623">
        <w:rPr>
          <w:lang w:eastAsia="sk-SK"/>
        </w:rPr>
        <w:t>29.11.2019</w:t>
      </w:r>
      <w:r w:rsidRPr="0016709C">
        <w:rPr>
          <w:lang w:eastAsia="sk-SK"/>
        </w:rPr>
        <w:t>.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 xml:space="preserve">3) Všeobecne záväzné nariadenie nadobúda </w:t>
      </w:r>
      <w:r w:rsidRPr="0016709C">
        <w:rPr>
          <w:b/>
          <w:bCs/>
          <w:lang w:eastAsia="sk-SK"/>
        </w:rPr>
        <w:t xml:space="preserve">účinnosť dňom </w:t>
      </w:r>
      <w:r w:rsidR="004F4ED8">
        <w:rPr>
          <w:b/>
          <w:bCs/>
          <w:lang w:eastAsia="sk-SK"/>
        </w:rPr>
        <w:t>......................</w:t>
      </w:r>
      <w:r w:rsidRPr="0016709C">
        <w:rPr>
          <w:b/>
          <w:bCs/>
          <w:lang w:eastAsia="sk-SK"/>
        </w:rPr>
        <w:t>.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 xml:space="preserve">Blatné Revištia, </w:t>
      </w:r>
      <w:r w:rsidR="00E97F06">
        <w:rPr>
          <w:lang w:eastAsia="sk-SK"/>
        </w:rPr>
        <w:t>0</w:t>
      </w:r>
      <w:r w:rsidR="00DC1623">
        <w:rPr>
          <w:lang w:eastAsia="sk-SK"/>
        </w:rPr>
        <w:t>5.11.2020</w:t>
      </w:r>
      <w:bookmarkStart w:id="0" w:name="_GoBack"/>
      <w:bookmarkEnd w:id="0"/>
      <w:r w:rsidRPr="0016709C">
        <w:rPr>
          <w:lang w:eastAsia="sk-SK"/>
        </w:rPr>
        <w:t>                                                            ............................................</w:t>
      </w:r>
    </w:p>
    <w:p w:rsidR="00915067" w:rsidRPr="0016709C" w:rsidRDefault="00915067" w:rsidP="00915067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lang w:eastAsia="sk-SK"/>
        </w:rPr>
        <w:t xml:space="preserve">  </w:t>
      </w:r>
      <w:r w:rsidRPr="0016709C">
        <w:rPr>
          <w:lang w:eastAsia="sk-SK"/>
        </w:rPr>
        <w:t>   Seman Gabriel</w:t>
      </w:r>
    </w:p>
    <w:p w:rsidR="00915067" w:rsidRPr="0016709C" w:rsidRDefault="00915067" w:rsidP="00915067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>
        <w:rPr>
          <w:lang w:eastAsia="sk-SK"/>
        </w:rPr>
        <w:t xml:space="preserve">    </w:t>
      </w:r>
      <w:r w:rsidRPr="0016709C">
        <w:rPr>
          <w:lang w:eastAsia="sk-SK"/>
        </w:rPr>
        <w:t xml:space="preserve">  </w:t>
      </w:r>
      <w:r>
        <w:rPr>
          <w:lang w:eastAsia="sk-SK"/>
        </w:rPr>
        <w:t>s</w:t>
      </w:r>
      <w:r w:rsidRPr="0016709C">
        <w:rPr>
          <w:lang w:eastAsia="sk-SK"/>
        </w:rPr>
        <w:t>tarosta obce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lastRenderedPageBreak/>
        <w:t> </w:t>
      </w:r>
    </w:p>
    <w:p w:rsidR="00915067" w:rsidRPr="0016709C" w:rsidRDefault="00915067" w:rsidP="00915067">
      <w:pPr>
        <w:suppressAutoHyphens w:val="0"/>
        <w:spacing w:before="100" w:beforeAutospacing="1" w:after="240"/>
        <w:jc w:val="left"/>
        <w:rPr>
          <w:lang w:eastAsia="sk-SK"/>
        </w:rPr>
      </w:pP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/>
        <w:jc w:val="left"/>
        <w:rPr>
          <w:lang w:eastAsia="sk-SK"/>
        </w:rPr>
      </w:pPr>
    </w:p>
    <w:p w:rsidR="00915067" w:rsidRDefault="00915067" w:rsidP="00915067"/>
    <w:p w:rsidR="007A2F29" w:rsidRDefault="007A2F29"/>
    <w:sectPr w:rsidR="007A2F29" w:rsidSect="00543B64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5E" w:rsidRDefault="00B5035E" w:rsidP="00543B64">
      <w:pPr>
        <w:spacing w:line="240" w:lineRule="auto"/>
      </w:pPr>
      <w:r>
        <w:separator/>
      </w:r>
    </w:p>
  </w:endnote>
  <w:endnote w:type="continuationSeparator" w:id="0">
    <w:p w:rsidR="00B5035E" w:rsidRDefault="00B5035E" w:rsidP="00543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5E" w:rsidRDefault="00B5035E" w:rsidP="00543B64">
      <w:pPr>
        <w:spacing w:line="240" w:lineRule="auto"/>
      </w:pPr>
      <w:r>
        <w:separator/>
      </w:r>
    </w:p>
  </w:footnote>
  <w:footnote w:type="continuationSeparator" w:id="0">
    <w:p w:rsidR="00B5035E" w:rsidRDefault="00B5035E" w:rsidP="00543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53F"/>
    <w:multiLevelType w:val="hybridMultilevel"/>
    <w:tmpl w:val="1080717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67"/>
    <w:rsid w:val="0035615B"/>
    <w:rsid w:val="004E30A7"/>
    <w:rsid w:val="004F4ED8"/>
    <w:rsid w:val="00543B64"/>
    <w:rsid w:val="007A2F29"/>
    <w:rsid w:val="00915067"/>
    <w:rsid w:val="00964119"/>
    <w:rsid w:val="009B6F75"/>
    <w:rsid w:val="00B5035E"/>
    <w:rsid w:val="00DC1623"/>
    <w:rsid w:val="00E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5067"/>
    <w:pPr>
      <w:suppressAutoHyphens/>
      <w:spacing w:line="276" w:lineRule="auto"/>
      <w:jc w:val="both"/>
    </w:pPr>
    <w:rPr>
      <w:rFonts w:eastAsia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15067"/>
    <w:pPr>
      <w:autoSpaceDE w:val="0"/>
      <w:autoSpaceDN w:val="0"/>
      <w:adjustRightInd w:val="0"/>
    </w:pPr>
    <w:rPr>
      <w:rFonts w:eastAsia="Times New Roman"/>
      <w:color w:val="000000"/>
      <w:lang w:eastAsia="sk-SK"/>
    </w:rPr>
  </w:style>
  <w:style w:type="table" w:styleId="Mriekatabuky">
    <w:name w:val="Table Grid"/>
    <w:basedOn w:val="Normlnatabuka"/>
    <w:uiPriority w:val="59"/>
    <w:rsid w:val="0035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43B6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3B64"/>
    <w:rPr>
      <w:rFonts w:eastAsia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43B6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3B64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5067"/>
    <w:pPr>
      <w:suppressAutoHyphens/>
      <w:spacing w:line="276" w:lineRule="auto"/>
      <w:jc w:val="both"/>
    </w:pPr>
    <w:rPr>
      <w:rFonts w:eastAsia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15067"/>
    <w:pPr>
      <w:autoSpaceDE w:val="0"/>
      <w:autoSpaceDN w:val="0"/>
      <w:adjustRightInd w:val="0"/>
    </w:pPr>
    <w:rPr>
      <w:rFonts w:eastAsia="Times New Roman"/>
      <w:color w:val="000000"/>
      <w:lang w:eastAsia="sk-SK"/>
    </w:rPr>
  </w:style>
  <w:style w:type="table" w:styleId="Mriekatabuky">
    <w:name w:val="Table Grid"/>
    <w:basedOn w:val="Normlnatabuka"/>
    <w:uiPriority w:val="59"/>
    <w:rsid w:val="0035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43B6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3B64"/>
    <w:rPr>
      <w:rFonts w:eastAsia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43B6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3B64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2019-11-06T07:41:00Z</dcterms:created>
  <dcterms:modified xsi:type="dcterms:W3CDTF">2021-10-26T06:51:00Z</dcterms:modified>
</cp:coreProperties>
</file>